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firstLine="709"/>
        <w:spacing/>
        <w:jc w:val="center"/>
        <w:widowControl/>
        <w:rPr>
          <w:rFonts w:eastAsia="Calibri"/>
          <w:b/>
          <w:kern w:val="0"/>
          <w:sz w:val="28"/>
          <w:szCs w:val="28"/>
          <w:lang w:eastAsia="zh-cn"/>
        </w:rPr>
      </w:pPr>
      <w:r>
        <w:rPr>
          <w:rFonts w:eastAsia="Calibri"/>
          <w:b/>
          <w:kern w:val="0"/>
          <w:sz w:val="28"/>
          <w:szCs w:val="28"/>
          <w:lang w:eastAsia="zh-cn"/>
        </w:rPr>
        <w:t>Об ответственности за фиктивное/преднамеренное банкротство</w:t>
      </w:r>
    </w:p>
    <w:p>
      <w:pPr>
        <w:pStyle w:val="para5"/>
        <w:ind w:firstLine="709"/>
        <w:spacing w:before="0" w:after="0" w:beforeAutospacing="0" w:afterAutospacing="0"/>
        <w:jc w:val="both"/>
        <w:rPr>
          <w:color w:val="3a4256"/>
          <w:sz w:val="22"/>
          <w:szCs w:val="22"/>
        </w:rPr>
      </w:pPr>
      <w:r>
        <w:rPr>
          <w:color w:val="3a4256"/>
          <w:sz w:val="22"/>
          <w:szCs w:val="22"/>
        </w:rPr>
        <w:t>Отношения, связанные с несостоятельностью (банкротством) граждан, в том числе индивидуальных предпринимателей, регулируются Федеральным законом от 26.10.2002 № 127-ФЗ «О несостоятельности (банкротстве)».</w:t>
      </w:r>
    </w:p>
    <w:p>
      <w:pPr>
        <w:pStyle w:val="para5"/>
        <w:ind w:firstLine="709"/>
        <w:spacing w:before="0" w:after="0" w:beforeAutospacing="0" w:afterAutospacing="0"/>
        <w:jc w:val="both"/>
        <w:rPr>
          <w:color w:val="3a4256"/>
          <w:sz w:val="22"/>
          <w:szCs w:val="22"/>
        </w:rPr>
      </w:pPr>
      <w:r>
        <w:rPr>
          <w:color w:val="3a4256"/>
          <w:sz w:val="22"/>
          <w:szCs w:val="22"/>
        </w:rPr>
        <w:t>Законом предусмотрена возможность признания несостоятельным (банкротом) гражданина (физического лица), не способного исполнить требования кредиторов по денежным обязательствам или обязанность по уплате обязательных платежей.</w:t>
      </w:r>
    </w:p>
    <w:p>
      <w:pPr>
        <w:pStyle w:val="para5"/>
        <w:ind w:firstLine="709"/>
        <w:spacing w:before="0" w:after="0" w:beforeAutospacing="0" w:afterAutospacing="0"/>
        <w:jc w:val="both"/>
        <w:rPr>
          <w:color w:val="3a4256"/>
          <w:sz w:val="22"/>
          <w:szCs w:val="22"/>
        </w:rPr>
      </w:pPr>
      <w:r>
        <w:rPr>
          <w:color w:val="3a4256"/>
          <w:sz w:val="22"/>
          <w:szCs w:val="22"/>
        </w:rPr>
        <w:t>В деле о банкротстве гражданина принимает участие финансовый управляющий, который обязан выявлять признаки фиктивного или преднамеренного банкротства в действиях гражданина.</w:t>
      </w:r>
    </w:p>
    <w:p>
      <w:pPr>
        <w:pStyle w:val="para5"/>
        <w:ind w:firstLine="709"/>
        <w:spacing w:before="0" w:after="0" w:beforeAutospacing="0" w:afterAutospacing="0"/>
        <w:jc w:val="both"/>
        <w:rPr>
          <w:color w:val="3a4256"/>
          <w:sz w:val="22"/>
          <w:szCs w:val="22"/>
        </w:rPr>
      </w:pPr>
      <w:r>
        <w:rPr>
          <w:color w:val="3a4256"/>
          <w:sz w:val="22"/>
          <w:szCs w:val="22"/>
        </w:rPr>
        <w:t>Ключевое различие преднамеренного банкротства от фиктивного состоит в том, что в случае, когда банкротство носит преднамеренный характер, неспособность гражданина удовлетворить действия кредитора становится следствием его сознательных действий, при этом фиктивное банкротство предполагает заведомо ложное объявление статуса банкрота с целью избежать исполнения обязательств и сохранить капитал.</w:t>
      </w:r>
    </w:p>
    <w:p>
      <w:pPr>
        <w:pStyle w:val="para5"/>
        <w:ind w:firstLine="709"/>
        <w:spacing w:before="0" w:after="0" w:beforeAutospacing="0" w:afterAutospacing="0"/>
        <w:jc w:val="both"/>
        <w:rPr>
          <w:color w:val="3a4256"/>
          <w:sz w:val="22"/>
          <w:szCs w:val="22"/>
        </w:rPr>
      </w:pPr>
      <w:r>
        <w:rPr>
          <w:color w:val="3a4256"/>
          <w:sz w:val="22"/>
          <w:szCs w:val="22"/>
        </w:rPr>
        <w:t>При выявлении в действиях гражданина признаков преднамеренного или фиктивного банкротства финансовый управляющий направляет заключение в органы, уполномоченные составлять протоколы об административных правонарушениях, предусмотренных ст. 14.12 КоАП РФ (фиктивное или преднамеренное банкротство). Санкцией указанной нормы предусмотрено наказание для граждан в виде административного штрафа от 1 до 3 тыс. рублей.</w:t>
      </w:r>
    </w:p>
    <w:p>
      <w:pPr>
        <w:pStyle w:val="para5"/>
        <w:ind w:firstLine="709"/>
        <w:spacing w:before="0" w:after="0" w:beforeAutospacing="0" w:afterAutospacing="0"/>
        <w:jc w:val="both"/>
        <w:rPr>
          <w:color w:val="3a4256"/>
          <w:sz w:val="22"/>
          <w:szCs w:val="22"/>
        </w:rPr>
      </w:pPr>
      <w:r>
        <w:rPr>
          <w:color w:val="3a4256"/>
          <w:sz w:val="22"/>
          <w:szCs w:val="22"/>
        </w:rPr>
        <w:t>Уголовная ответственность за преднамеренное банкротство, в случае когда эти действия повлекли причинение крупного ущерба (более 2 млн 250 тыс. рублей) предусмотрена статьей 196 УК РФ, санкция которой предусматривает наказание от штрафа в размере от 200 тыс. рублей и вплоть до лишения свободы на срок до 6 лет.</w:t>
      </w:r>
    </w:p>
    <w:p>
      <w:pPr>
        <w:pStyle w:val="para5"/>
        <w:ind w:firstLine="709"/>
        <w:spacing w:before="0" w:after="0" w:beforeAutospacing="0" w:afterAutospacing="0"/>
        <w:jc w:val="both"/>
        <w:rPr>
          <w:color w:val="3a4256"/>
          <w:sz w:val="22"/>
          <w:szCs w:val="22"/>
        </w:rPr>
      </w:pPr>
      <w:r>
        <w:rPr>
          <w:color w:val="3a4256"/>
          <w:sz w:val="22"/>
          <w:szCs w:val="22"/>
        </w:rPr>
        <w:t>За фиктивное банкротство, в случае, если оно повлекло причинение крупного ущерба (более 2 млн 250 тыс. рублей), уголовная ответственность предусмотрена статьей 197 УК РФ. Санкция статьи предусматривает наказание от штрафа в размере от 100 тыс. рублей до лишения свободы на срок до 6 лет.</w:t>
      </w:r>
    </w:p>
    <w:p>
      <w:pPr>
        <w:ind w:firstLine="709"/>
        <w:spacing/>
        <w:jc w:val="both"/>
        <w:widowControl/>
        <w:rPr>
          <w:rFonts w:eastAsia="Calibri"/>
          <w:b/>
          <w:kern w:val="0"/>
          <w:sz w:val="28"/>
          <w:szCs w:val="28"/>
          <w:lang w:eastAsia="zh-cn"/>
        </w:rPr>
      </w:pPr>
      <w:r>
        <w:rPr>
          <w:rFonts w:eastAsia="Calibri"/>
          <w:b/>
          <w:kern w:val="0"/>
          <w:sz w:val="28"/>
          <w:szCs w:val="28"/>
          <w:lang w:eastAsia="zh-cn"/>
        </w:rPr>
      </w:r>
    </w:p>
    <w:p>
      <w:pPr>
        <w:ind w:firstLine="709"/>
        <w:spacing/>
        <w:jc w:val="center"/>
        <w:widowControl/>
        <w:rPr>
          <w:rFonts w:eastAsia="Calibri"/>
          <w:b/>
          <w:kern w:val="0"/>
          <w:sz w:val="28"/>
          <w:szCs w:val="28"/>
          <w:lang w:eastAsia="zh-cn"/>
        </w:rPr>
      </w:pPr>
      <w:r>
        <w:rPr>
          <w:rFonts w:eastAsia="Calibri"/>
          <w:b/>
          <w:kern w:val="0"/>
          <w:sz w:val="28"/>
          <w:szCs w:val="28"/>
          <w:lang w:eastAsia="zh-cn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continuous"/>
      <w:pgSz w:h="16839" w:w="11907"/>
      <w:pgMar w:left="1134" w:top="1134" w:right="1134" w:bottom="1134" w:header="0" w:footer="0"/>
      <w:paperSrc w:first="7" w:other="7" a="0" b="0"/>
      <w:pgNumType w:fmt="decimal"/>
      <w:tmGutter w:val="1"/>
      <w:mirrorMargins w:val="0"/>
      <w:tmSection w:h="-1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ourier New">
    <w:panose1 w:val="02070309020205020404"/>
    <w:charset w:val="cc"/>
    <w:family w:val="modern"/>
    <w:pitch w:val="default"/>
  </w:font>
  <w:font w:name="Calibri">
    <w:panose1 w:val="020F0502020204030204"/>
    <w:charset w:val="cc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1"/>
  <w:doNotShadeFormData w:val="1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6"/>
  <w:tmPrefTwo w:val="1"/>
  <w:tmFmtPref w:val="54540299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0"/>
    <w:tmLastPosSelect w:val="1"/>
    <w:tmLastPosFrameIdx w:val="0"/>
    <w:tmLastPosCaret>
      <w:tmLastPosPgfIdx w:val="0"/>
      <w:tmLastPosIdx w:val="58"/>
    </w:tmLastPosCaret>
    <w:tmLastPosAnchor>
      <w:tmLastPosPgfIdx w:val="0"/>
      <w:tmLastPosIdx w:val="0"/>
    </w:tmLastPosAnchor>
    <w:tmLastPosTblRect w:left="0" w:top="0" w:right="0" w:bottom="0"/>
  </w:tmLastPos>
  <w:tmAppRevision w:date="1654689097" w:val="982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paragraph" w:styleId="para4">
    <w:name w:val="Plain Text"/>
    <w:qFormat/>
    <w:basedOn w:val="para0"/>
    <w:pPr>
      <w:suppressAutoHyphens/>
      <w:hyphenationLines w:val="0"/>
    </w:pPr>
    <w:rPr>
      <w:rFonts w:ascii="Courier New" w:hAnsi="Courier New" w:eastAsia="Courier New" w:cs="Courier New"/>
    </w:rPr>
  </w:style>
  <w:style w:type="paragraph" w:styleId="para5">
    <w:name w:val="Normal (Web)"/>
    <w:qFormat/>
    <w:basedOn w:val="para0"/>
    <w:pPr>
      <w:spacing w:before="100" w:after="100" w:beforeAutospacing="1" w:afterAutospacing="1"/>
      <w:widowControl/>
    </w:pPr>
    <w:rPr>
      <w:rFonts w:eastAsia="Times New Roman"/>
      <w:kern w:val="0"/>
      <w:sz w:val="24"/>
      <w:szCs w:val="24"/>
      <w:lang w:eastAsia="zh-cn"/>
    </w:rPr>
  </w:style>
  <w:style w:type="character" w:styleId="char0" w:default="1">
    <w:name w:val="Default Paragraph Font"/>
  </w:style>
  <w:style w:type="character" w:styleId="char1">
    <w:name w:val="Hyperlink"/>
    <w:basedOn w:val="char0"/>
    <w:rPr>
      <w:color w:val="0000ff"/>
      <w:u w:color="auto" w:val="single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paragraph" w:styleId="para4">
    <w:name w:val="Plain Text"/>
    <w:qFormat/>
    <w:basedOn w:val="para0"/>
    <w:pPr>
      <w:suppressAutoHyphens/>
      <w:hyphenationLines w:val="0"/>
    </w:pPr>
    <w:rPr>
      <w:rFonts w:ascii="Courier New" w:hAnsi="Courier New" w:eastAsia="Courier New" w:cs="Courier New"/>
    </w:rPr>
  </w:style>
  <w:style w:type="paragraph" w:styleId="para5">
    <w:name w:val="Normal (Web)"/>
    <w:qFormat/>
    <w:basedOn w:val="para0"/>
    <w:pPr>
      <w:spacing w:before="100" w:after="100" w:beforeAutospacing="1" w:afterAutospacing="1"/>
      <w:widowControl/>
    </w:pPr>
    <w:rPr>
      <w:rFonts w:eastAsia="Times New Roman"/>
      <w:kern w:val="0"/>
      <w:sz w:val="24"/>
      <w:szCs w:val="24"/>
      <w:lang w:eastAsia="zh-cn"/>
    </w:rPr>
  </w:style>
  <w:style w:type="character" w:styleId="char0" w:default="1">
    <w:name w:val="Default Paragraph Font"/>
  </w:style>
  <w:style w:type="character" w:styleId="char1">
    <w:name w:val="Hyperlink"/>
    <w:basedOn w:val="char0"/>
    <w:rPr>
      <w:color w:val="0000ff"/>
      <w:u w:color="auto" w:val="single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2022-06-08T11:49:32Z</dcterms:created>
  <dcterms:modified xsi:type="dcterms:W3CDTF">2022-06-08T11:51:37Z</dcterms:modified>
</cp:coreProperties>
</file>